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32a77cff5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6942ccfd171945aa"/>
      <w:footerReference xmlns:r="http://schemas.openxmlformats.org/officeDocument/2006/relationships" w:type="default" r:id="Rc3551ed5277c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2ccfd171945aa" /><Relationship Type="http://schemas.openxmlformats.org/officeDocument/2006/relationships/footer" Target="/word/footer1.xml" Id="Rc3551ed5277c435a" /></Relationships>
</file>