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65ef33441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CAABY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8e79667e1d243a4"/>
      <w:footerReference xmlns:r="http://schemas.openxmlformats.org/officeDocument/2006/relationships" w:type="default" r:id="Rbaedf3954817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79667e1d243a4" /><Relationship Type="http://schemas.openxmlformats.org/officeDocument/2006/relationships/footer" Target="/word/footer1.xml" Id="Rbaedf395481745df" /></Relationships>
</file>