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5441575b4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98be94f0a12544f2"/>
      <w:footerReference xmlns:r="http://schemas.openxmlformats.org/officeDocument/2006/relationships" w:type="default" r:id="Rdd953a395e34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e94f0a12544f2" /><Relationship Type="http://schemas.openxmlformats.org/officeDocument/2006/relationships/footer" Target="/word/footer1.xml" Id="Rdd953a395e34444e" /></Relationships>
</file>