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0d3141c17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0549890f5427d"/>
      <w:footerReference xmlns:r="http://schemas.openxmlformats.org/officeDocument/2006/relationships" w:type="default" r:id="R4898b66daa90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AIR-TECH AS   ·   Org.nr 889 558 652   ·   Stanseveien 18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0549890f5427d" /><Relationship Type="http://schemas.openxmlformats.org/officeDocument/2006/relationships/footer" Target="/word/footer1.xml" Id="R4898b66daa9048bf" /></Relationships>
</file>