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e043ed5b74a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KASRIS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cedfee2585e14923"/>
      <w:footerReference xmlns:r="http://schemas.openxmlformats.org/officeDocument/2006/relationships" w:type="default" r:id="R132e8dcad12b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fee2585e14923" /><Relationship Type="http://schemas.openxmlformats.org/officeDocument/2006/relationships/footer" Target="/word/footer1.xml" Id="R132e8dcad12b4e1e" /></Relationships>
</file>