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4e6778e2249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ROLIA INVEST AS, org.nr 889 171 812,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ROLIA INVEST AS</w:t>
      </w:r>
    </w:p>
    <w:sectPr>
      <w:headerReference xmlns:r="http://schemas.openxmlformats.org/officeDocument/2006/relationships" w:type="default" r:id="Rcbc004e0e7184af5"/>
      <w:footerReference xmlns:r="http://schemas.openxmlformats.org/officeDocument/2006/relationships" w:type="default" r:id="R7b4d39ca78c14b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ROLIA INVEST AS   ·   Org.nr 889 171 812   ·   c/o Roger Larsen, Goddokk 1   ·   3610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c004e0e7184af5" /><Relationship Type="http://schemas.openxmlformats.org/officeDocument/2006/relationships/footer" Target="/word/footer1.xml" Id="R7b4d39ca78c14b02" /></Relationships>
</file>