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3f24c15b84c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RØDNINGEN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RØDNINGEN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024aa9888e4724"/>
      <w:footerReference xmlns:r="http://schemas.openxmlformats.org/officeDocument/2006/relationships" w:type="default" r:id="R89784417fbe7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RØDNINGEN AS   ·   Org.nr 889 032 162   ·   Rukkedalsvegen 88   ·   3540 NESBYEN   ·   Tlf. 32 07 17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RØDNINGEN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24aa9888e4724" /><Relationship Type="http://schemas.openxmlformats.org/officeDocument/2006/relationships/footer" Target="/word/footer1.xml" Id="R89784417fbe746ee" /></Relationships>
</file>