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fc6ba6aa148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VIGMOSTAD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VIGMOSTAD INVEST AS</w:t>
      </w:r>
    </w:p>
    <w:sectPr>
      <w:headerReference xmlns:r="http://schemas.openxmlformats.org/officeDocument/2006/relationships" w:type="default" r:id="R7978110b4c554811"/>
      <w:footerReference xmlns:r="http://schemas.openxmlformats.org/officeDocument/2006/relationships" w:type="default" r:id="R29c572228aee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VIGMOSTAD INVEST AS   ·   Org.nr 887 655 332   ·   Middelfarts gate 2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VIGMOSTAD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8110b4c554811" /><Relationship Type="http://schemas.openxmlformats.org/officeDocument/2006/relationships/footer" Target="/word/footer1.xml" Id="R29c572228aee45df" /></Relationships>
</file>