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c8345ee6d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HARDING INVEST AS</w:t>
      </w:r>
    </w:p>
    <w:sectPr>
      <w:headerReference xmlns:r="http://schemas.openxmlformats.org/officeDocument/2006/relationships" w:type="default" r:id="Ra2aab239f6144d95"/>
      <w:footerReference xmlns:r="http://schemas.openxmlformats.org/officeDocument/2006/relationships" w:type="default" r:id="R8945320a54d4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INVEST AS   ·   Org.nr 887 580 642   ·   Peder Ankers vei 7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ab239f6144d95" /><Relationship Type="http://schemas.openxmlformats.org/officeDocument/2006/relationships/footer" Target="/word/footer1.xml" Id="R8945320a54d4429b" /></Relationships>
</file>