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49993181245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 AS</w:t>
      </w:r>
    </w:p>
    <w:sectPr>
      <w:headerReference xmlns:r="http://schemas.openxmlformats.org/officeDocument/2006/relationships" w:type="default" r:id="R658f41d114d64235"/>
      <w:footerReference xmlns:r="http://schemas.openxmlformats.org/officeDocument/2006/relationships" w:type="default" r:id="Ra84791623785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 AS   ·   Org.nr 887 324 832   ·   Kanalveien 52C   ·   5068 BERGEN   ·   leif@steinbakkrevisjon.no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f41d114d64235" /><Relationship Type="http://schemas.openxmlformats.org/officeDocument/2006/relationships/footer" Target="/word/footer1.xml" Id="Ra847916237854d81" /></Relationships>
</file>