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f957d3705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BLADET TYSNES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BLADET TYSNES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72d6a7e7f142fd"/>
      <w:footerReference xmlns:r="http://schemas.openxmlformats.org/officeDocument/2006/relationships" w:type="default" r:id="R818498228958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BLADET TYSNES AS   ·   Org.nr 884 168 872   ·   Teiglandsvegen   ·   5680 TYSNES   ·   Tlf. 53 43 22 20   ·   redaksjonen@tysnesbladet.no   ·   www.tysnesbladet.no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BLADET TYSNES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2d6a7e7f142fd" /><Relationship Type="http://schemas.openxmlformats.org/officeDocument/2006/relationships/footer" Target="/word/footer1.xml" Id="R818498228958494f" /></Relationships>
</file>