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0f5910b04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9b52eee4f4d38"/>
      <w:footerReference xmlns:r="http://schemas.openxmlformats.org/officeDocument/2006/relationships" w:type="default" r:id="Ra816f55e65d0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MALMAG AS   ·   Org.nr 882 230 872   ·   Gladsvei 26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9b52eee4f4d38" /><Relationship Type="http://schemas.openxmlformats.org/officeDocument/2006/relationships/footer" Target="/word/footer1.xml" Id="Ra816f55e65d0415c" /></Relationships>
</file>