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1bf6b4b604b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479a150da34d24"/>
      <w:footerReference xmlns:r="http://schemas.openxmlformats.org/officeDocument/2006/relationships" w:type="default" r:id="R81b6e23c797e45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REGNSKAPSSERVICE AS   ·   Org.nr 880 405 802   ·   3 etg, Storengveien 8   ·   1358 JAR   ·   Tlf. 67 58 07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479a150da34d24" /><Relationship Type="http://schemas.openxmlformats.org/officeDocument/2006/relationships/footer" Target="/word/footer1.xml" Id="R81b6e23c797e45cf" /></Relationships>
</file>