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609838fe549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Fosser,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BERGO-BEISSBARTH AS</w:t>
      </w:r>
    </w:p>
    <w:sectPr>
      <w:headerReference xmlns:r="http://schemas.openxmlformats.org/officeDocument/2006/relationships" w:type="default" r:id="R507758fcf74e4550"/>
      <w:footerReference xmlns:r="http://schemas.openxmlformats.org/officeDocument/2006/relationships" w:type="default" r:id="R0c0fa4d52607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BERGO-BEISSBARTH AS   ·   Org.nr 876 023 172   ·   Fosserveien 264   ·   1963 FOSSER   ·   Tlf. 63 85 13 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BERGO-BEISSBARTH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758fcf74e4550" /><Relationship Type="http://schemas.openxmlformats.org/officeDocument/2006/relationships/footer" Target="/word/footer1.xml" Id="R0c0fa4d526074737" /></Relationships>
</file>