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cffbdd36b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HAUGESUND MÅLLAG OG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HAUGESUND MÅLLAG OG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8e3c449f64f30"/>
      <w:footerReference xmlns:r="http://schemas.openxmlformats.org/officeDocument/2006/relationships" w:type="default" r:id="R3a0583dfae51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MÅLLAG OG UNGDOMSLAG   ·   Org.nr 871 341 982   ·   Kvalamarka 25   ·   5514 HAUGESUND   ·   Tlf. 52 73 68 99   ·   post@kvalatun.no   ·   www.kvalatun.no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MÅLLAG OG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8e3c449f64f30" /><Relationship Type="http://schemas.openxmlformats.org/officeDocument/2006/relationships/footer" Target="/word/footer1.xml" Id="R3a0583dfae514fea" /></Relationships>
</file>