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e942b7bb2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e66ab94284e69"/>
      <w:footerReference xmlns:r="http://schemas.openxmlformats.org/officeDocument/2006/relationships" w:type="default" r:id="R2cbfb3eed489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KILSUND AS   ·   Org.nr 854 525 182   ·   Limsteinveien 11   ·   1362 HOSLE   ·   Tlf. 67 18 04 40   ·   oyvind@gedde.no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e66ab94284e69" /><Relationship Type="http://schemas.openxmlformats.org/officeDocument/2006/relationships/footer" Target="/word/footer1.xml" Id="R2cbfb3eed4894867" /></Relationships>
</file>