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f6ccd5f2d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Adolfsen Consult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6f6930c111c54103"/>
      <w:footerReference xmlns:r="http://schemas.openxmlformats.org/officeDocument/2006/relationships" w:type="default" r:id="R7c5c81cd8f7d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930c111c54103" /><Relationship Type="http://schemas.openxmlformats.org/officeDocument/2006/relationships/footer" Target="/word/footer1.xml" Id="R7c5c81cd8f7d47ac" /></Relationships>
</file>