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c9b31f99f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fad73e8d14e56"/>
      <w:footerReference xmlns:r="http://schemas.openxmlformats.org/officeDocument/2006/relationships" w:type="default" r:id="R48f1eff31756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AS   ·   Org.nr 842 722 012   ·   Vessøra 8   ·   7200 KYRKSÆTERØRA   ·   Tlf. 72 45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fad73e8d14e56" /><Relationship Type="http://schemas.openxmlformats.org/officeDocument/2006/relationships/footer" Target="/word/footer1.xml" Id="R48f1eff317564037" /></Relationships>
</file>