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94c10eda7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5b1328b3f85b4451"/>
      <w:footerReference xmlns:r="http://schemas.openxmlformats.org/officeDocument/2006/relationships" w:type="default" r:id="R172464c7d8a8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328b3f85b4451" /><Relationship Type="http://schemas.openxmlformats.org/officeDocument/2006/relationships/footer" Target="/word/footer1.xml" Id="R172464c7d8a84984" /></Relationships>
</file>