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7d256c39b4a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HALTDALEN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fd142e7cf9994dcd"/>
      <w:footerReference xmlns:r="http://schemas.openxmlformats.org/officeDocument/2006/relationships" w:type="default" r:id="R3413944f0d75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42e7cf9994dcd" /><Relationship Type="http://schemas.openxmlformats.org/officeDocument/2006/relationships/footer" Target="/word/footer1.xml" Id="R3413944f0d754104" /></Relationships>
</file>