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011b6f18c4e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SPAREBANK</w:t>
      </w:r>
    </w:p>
    <w:sectPr>
      <w:headerReference xmlns:r="http://schemas.openxmlformats.org/officeDocument/2006/relationships" w:type="default" r:id="Re5a61c6bcbc547d4"/>
      <w:footerReference xmlns:r="http://schemas.openxmlformats.org/officeDocument/2006/relationships" w:type="default" r:id="Rfe63a6da8e6e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SPAREBANK   ·   Org.nr 837 895 502   ·   Smedasundet 77C   ·   5528 HAUGESUND   ·   Tlf. 52 70 50 00   ·   kundesenteret@haugesund-sparebank.no   ·   www.haugesund-sparebank.no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61c6bcbc547d4" /><Relationship Type="http://schemas.openxmlformats.org/officeDocument/2006/relationships/footer" Target="/word/footer1.xml" Id="Rfe63a6da8e6e46d3" /></Relationships>
</file>