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b495a65be4a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HAUGESUND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SPAREBANK</w:t>
      </w:r>
    </w:p>
    <w:sectPr>
      <w:headerReference xmlns:r="http://schemas.openxmlformats.org/officeDocument/2006/relationships" w:type="default" r:id="Raf1a18affd164c48"/>
      <w:footerReference xmlns:r="http://schemas.openxmlformats.org/officeDocument/2006/relationships" w:type="default" r:id="R84860fc0c84a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SPAREBANK   ·   Org.nr 837 895 502   ·   Smedasundet 77C   ·   5528 HAUGESUND   ·   Tlf. 52 70 50 00   ·   kundesenteret@haugesund-sparebank.no   ·   www.haugesund-sparebank.no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a18affd164c48" /><Relationship Type="http://schemas.openxmlformats.org/officeDocument/2006/relationships/footer" Target="/word/footer1.xml" Id="R84860fc0c84a412d" /></Relationships>
</file>