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d3bff110847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BARGON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BARGON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2d717f8d0d40ae"/>
      <w:footerReference xmlns:r="http://schemas.openxmlformats.org/officeDocument/2006/relationships" w:type="default" r:id="R3b9c2a2a744e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BARGON AS   ·   Org.nr 836 106 652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d717f8d0d40ae" /><Relationship Type="http://schemas.openxmlformats.org/officeDocument/2006/relationships/footer" Target="/word/footer1.xml" Id="R3b9c2a2a744e46c1" /></Relationships>
</file>