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5238fe22b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FJELL ØKONOMI AS, org.nr 835 451 682,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183475262a2a4ffe"/>
      <w:footerReference xmlns:r="http://schemas.openxmlformats.org/officeDocument/2006/relationships" w:type="default" r:id="R7d0051432b59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475262a2a4ffe" /><Relationship Type="http://schemas.openxmlformats.org/officeDocument/2006/relationships/footer" Target="/word/footer1.xml" Id="R7d0051432b5948cb" /></Relationships>
</file>