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b23164eb0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GUTFINSZKY CAPITAL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GUTFINSZKY CAPITAL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e909f64404d16"/>
      <w:footerReference xmlns:r="http://schemas.openxmlformats.org/officeDocument/2006/relationships" w:type="default" r:id="R91b04464bd1a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GUTFINSZKY CAPITAL LTD NUF   ·   Org.nr 834 672 162   ·   c/o Gutfinszky AS, Georg Tvibergs vei 3B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GUTFINSZKY CAPITAL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e909f64404d16" /><Relationship Type="http://schemas.openxmlformats.org/officeDocument/2006/relationships/footer" Target="/word/footer1.xml" Id="R91b04464bd1a4d39" /></Relationships>
</file>