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d5ef5219948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R24 HOLD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R24 HOLD AS</w:t>
      </w:r>
    </w:p>
    <w:sectPr>
      <w:headerReference xmlns:r="http://schemas.openxmlformats.org/officeDocument/2006/relationships" w:type="default" r:id="R5c5821d4194e40ea"/>
      <w:footerReference xmlns:r="http://schemas.openxmlformats.org/officeDocument/2006/relationships" w:type="default" r:id="R99477d5c7b28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R24 HOLD AS   ·   Org.nr 834 238 152   ·   C/o Borge,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R24 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821d4194e40ea" /><Relationship Type="http://schemas.openxmlformats.org/officeDocument/2006/relationships/footer" Target="/word/footer1.xml" Id="R99477d5c7b284fd7" /></Relationships>
</file>