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6508840cb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b7d4e6b514e2b"/>
      <w:footerReference xmlns:r="http://schemas.openxmlformats.org/officeDocument/2006/relationships" w:type="default" r:id="R0dd2d929b3ee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HOLDING AS   ·   Org.nr 832 706 442   ·   Gøteborggata 19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b7d4e6b514e2b" /><Relationship Type="http://schemas.openxmlformats.org/officeDocument/2006/relationships/footer" Target="/word/footer1.xml" Id="R0dd2d929b3ee431b" /></Relationships>
</file>