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3f1b69146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AI-FORCE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AI-FORCE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b3d8feeb340a2"/>
      <w:footerReference xmlns:r="http://schemas.openxmlformats.org/officeDocument/2006/relationships" w:type="default" r:id="R26476fa85d42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b3d8feeb340a2" /><Relationship Type="http://schemas.openxmlformats.org/officeDocument/2006/relationships/footer" Target="/word/footer1.xml" Id="R26476fa85d4240de" /></Relationships>
</file>