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a662d11c2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c299ac66644f4"/>
      <w:footerReference xmlns:r="http://schemas.openxmlformats.org/officeDocument/2006/relationships" w:type="default" r:id="Rb523c45c5f0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299ac66644f4" /><Relationship Type="http://schemas.openxmlformats.org/officeDocument/2006/relationships/footer" Target="/word/footer1.xml" Id="Rb523c45c5f0a4662" /></Relationships>
</file>