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27f9d533e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d250d431944e0"/>
      <w:footerReference xmlns:r="http://schemas.openxmlformats.org/officeDocument/2006/relationships" w:type="default" r:id="Ra727ae02e8a4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d250d431944e0" /><Relationship Type="http://schemas.openxmlformats.org/officeDocument/2006/relationships/footer" Target="/word/footer1.xml" Id="Ra727ae02e8a44fd1" /></Relationships>
</file>