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c2d91703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76d0c2900c44e89"/>
      <w:footerReference xmlns:r="http://schemas.openxmlformats.org/officeDocument/2006/relationships" w:type="default" r:id="R700c93c79775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d0c2900c44e89" /><Relationship Type="http://schemas.openxmlformats.org/officeDocument/2006/relationships/footer" Target="/word/footer1.xml" Id="R700c93c797754d64" /></Relationships>
</file>