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5af5c88a97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3060c98f3b6e4ede"/>
      <w:footerReference xmlns:r="http://schemas.openxmlformats.org/officeDocument/2006/relationships" w:type="default" r:id="R14ec32fffe19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0c98f3b6e4ede" /><Relationship Type="http://schemas.openxmlformats.org/officeDocument/2006/relationships/footer" Target="/word/footer1.xml" Id="R14ec32fffe1941e3" /></Relationships>
</file>