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c82cbab6f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NORGE RESTRICTED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NORGE RESTRICTED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0893494ef4e55"/>
      <w:footerReference xmlns:r="http://schemas.openxmlformats.org/officeDocument/2006/relationships" w:type="default" r:id="Re33caa2e4568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NORGE RESTRICTED   ·   Org.nr 828 446 592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NORGE RESTRICTED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0893494ef4e55" /><Relationship Type="http://schemas.openxmlformats.org/officeDocument/2006/relationships/footer" Target="/word/footer1.xml" Id="Re33caa2e45684ecc" /></Relationships>
</file>