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76d794deb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 INVEST AS</w:t>
      </w:r>
    </w:p>
    <w:sectPr>
      <w:headerReference xmlns:r="http://schemas.openxmlformats.org/officeDocument/2006/relationships" w:type="default" r:id="R7f5b2458835945af"/>
      <w:footerReference xmlns:r="http://schemas.openxmlformats.org/officeDocument/2006/relationships" w:type="default" r:id="R25da9c0f3206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 INVEST AS   ·   Org.nr 828 121 502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b2458835945af" /><Relationship Type="http://schemas.openxmlformats.org/officeDocument/2006/relationships/footer" Target="/word/footer1.xml" Id="R25da9c0f320641c3" /></Relationships>
</file>