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be75e42c8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e350032deebc4d6e"/>
      <w:footerReference xmlns:r="http://schemas.openxmlformats.org/officeDocument/2006/relationships" w:type="default" r:id="R7719927c20a9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0032deebc4d6e" /><Relationship Type="http://schemas.openxmlformats.org/officeDocument/2006/relationships/footer" Target="/word/footer1.xml" Id="R7719927c20a94eb8" /></Relationships>
</file>