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22e8cc901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ffaa8b31d4298"/>
      <w:footerReference xmlns:r="http://schemas.openxmlformats.org/officeDocument/2006/relationships" w:type="default" r:id="R25b0ba58cb66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ffaa8b31d4298" /><Relationship Type="http://schemas.openxmlformats.org/officeDocument/2006/relationships/footer" Target="/word/footer1.xml" Id="R25b0ba58cb664e7c" /></Relationships>
</file>