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8c503471334f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NYHAVN 4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NYHAVN 4 AS</w:t>
      </w:r>
    </w:p>
    <w:sectPr>
      <w:headerReference xmlns:r="http://schemas.openxmlformats.org/officeDocument/2006/relationships" w:type="default" r:id="Rf93ba04cfd8847e1"/>
      <w:footerReference xmlns:r="http://schemas.openxmlformats.org/officeDocument/2006/relationships" w:type="default" r:id="R36901712713a43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4 AS   ·   Org.nr 824 379 432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3ba04cfd8847e1" /><Relationship Type="http://schemas.openxmlformats.org/officeDocument/2006/relationships/footer" Target="/word/footer1.xml" Id="R36901712713a43a2" /></Relationships>
</file>