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088cdac65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4770668463394293"/>
      <w:footerReference xmlns:r="http://schemas.openxmlformats.org/officeDocument/2006/relationships" w:type="default" r:id="R19a0b3327748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0668463394293" /><Relationship Type="http://schemas.openxmlformats.org/officeDocument/2006/relationships/footer" Target="/word/footer1.xml" Id="R19a0b3327748462b" /></Relationships>
</file>