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5e9298af8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9f7f298b03a044f0"/>
      <w:footerReference xmlns:r="http://schemas.openxmlformats.org/officeDocument/2006/relationships" w:type="default" r:id="R935c01d515f7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f298b03a044f0" /><Relationship Type="http://schemas.openxmlformats.org/officeDocument/2006/relationships/footer" Target="/word/footer1.xml" Id="R935c01d515f74b0b" /></Relationships>
</file>