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b60f280ac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ded178ee548f4a5a"/>
      <w:footerReference xmlns:r="http://schemas.openxmlformats.org/officeDocument/2006/relationships" w:type="default" r:id="R0a7bf2e554e2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178ee548f4a5a" /><Relationship Type="http://schemas.openxmlformats.org/officeDocument/2006/relationships/footer" Target="/word/footer1.xml" Id="R0a7bf2e554e24f34" /></Relationships>
</file>