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da2a7cc5d48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ØKORÅD BAMBLE AS, org.nr 821 551 692,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bddd5c56ad0f430f"/>
      <w:footerReference xmlns:r="http://schemas.openxmlformats.org/officeDocument/2006/relationships" w:type="default" r:id="Re7f8a60566ce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d5c56ad0f430f" /><Relationship Type="http://schemas.openxmlformats.org/officeDocument/2006/relationships/footer" Target="/word/footer1.xml" Id="Re7f8a60566ce4e52" /></Relationships>
</file>