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ab6f80534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c6e1537724e02"/>
      <w:footerReference xmlns:r="http://schemas.openxmlformats.org/officeDocument/2006/relationships" w:type="default" r:id="R2661e7e3c171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c6e1537724e02" /><Relationship Type="http://schemas.openxmlformats.org/officeDocument/2006/relationships/footer" Target="/word/footer1.xml" Id="R2661e7e3c1714774" /></Relationships>
</file>