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3b0afd23c14c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NOCAP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NOCAP AS</w:t>
      </w:r>
    </w:p>
    <w:sectPr>
      <w:headerReference xmlns:r="http://schemas.openxmlformats.org/officeDocument/2006/relationships" w:type="default" r:id="R76e0ae65b4b84b9f"/>
      <w:footerReference xmlns:r="http://schemas.openxmlformats.org/officeDocument/2006/relationships" w:type="default" r:id="Rf4a3d83da4c44d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NOCAP AS   ·   Org.nr 820 673 662   ·   Sigurd Hoels vei 108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NOCAP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e0ae65b4b84b9f" /><Relationship Type="http://schemas.openxmlformats.org/officeDocument/2006/relationships/footer" Target="/word/footer1.xml" Id="Rf4a3d83da4c44dd0" /></Relationships>
</file>