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90639674c040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AVIMA REGNSKAP AS</w:t>
      </w:r>
    </w:p>
    <w:sectPr>
      <w:headerReference xmlns:r="http://schemas.openxmlformats.org/officeDocument/2006/relationships" w:type="default" r:id="Rcbe664d18d714a99"/>
      <w:footerReference xmlns:r="http://schemas.openxmlformats.org/officeDocument/2006/relationships" w:type="default" r:id="R3454ac1fe64f4a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AVIMA REGNSKAP AS   ·   Org.nr 818 430 892   ·   Austliveien 7C   ·   1423 SKI   ·   post@avima.no   ·   www.avima.no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e664d18d714a99" /><Relationship Type="http://schemas.openxmlformats.org/officeDocument/2006/relationships/footer" Target="/word/footer1.xml" Id="R3454ac1fe64f4ac6" /></Relationships>
</file>