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d6e7473e74e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REVISJON AS</w:t>
      </w:r>
    </w:p>
    <w:sectPr>
      <w:headerReference xmlns:r="http://schemas.openxmlformats.org/officeDocument/2006/relationships" w:type="default" r:id="R52a0365c8fcf4283"/>
      <w:footerReference xmlns:r="http://schemas.openxmlformats.org/officeDocument/2006/relationships" w:type="default" r:id="R563649a10d7a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0365c8fcf4283" /><Relationship Type="http://schemas.openxmlformats.org/officeDocument/2006/relationships/footer" Target="/word/footer1.xml" Id="R563649a10d7a44d7" /></Relationships>
</file>