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8080a3e2e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f58cf77a238b4faa"/>
      <w:footerReference xmlns:r="http://schemas.openxmlformats.org/officeDocument/2006/relationships" w:type="default" r:id="R027ad09070be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cf77a238b4faa" /><Relationship Type="http://schemas.openxmlformats.org/officeDocument/2006/relationships/footer" Target="/word/footer1.xml" Id="R027ad09070be4428" /></Relationships>
</file>