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393f2160a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162af110f8354354"/>
      <w:footerReference xmlns:r="http://schemas.openxmlformats.org/officeDocument/2006/relationships" w:type="default" r:id="R57112c616a33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f110f8354354" /><Relationship Type="http://schemas.openxmlformats.org/officeDocument/2006/relationships/footer" Target="/word/footer1.xml" Id="R57112c616a334fbb" /></Relationships>
</file>