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67f104d6ef43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STALFO HOLDING AS</w:t>
      </w:r>
    </w:p>
    <w:sectPr>
      <w:headerReference xmlns:r="http://schemas.openxmlformats.org/officeDocument/2006/relationships" w:type="default" r:id="Rd9b435bb6e3c4a31"/>
      <w:footerReference xmlns:r="http://schemas.openxmlformats.org/officeDocument/2006/relationships" w:type="default" r:id="Re17077cfea5a48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HOLDING AS   ·   Org.nr 817 348 262   ·   Austtunlia 15A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b435bb6e3c4a31" /><Relationship Type="http://schemas.openxmlformats.org/officeDocument/2006/relationships/footer" Target="/word/footer1.xml" Id="Re17077cfea5a48cc" /></Relationships>
</file>