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1ab3a5a92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1971f77c3a5b4468"/>
      <w:footerReference xmlns:r="http://schemas.openxmlformats.org/officeDocument/2006/relationships" w:type="default" r:id="R9f64fba393dd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1f77c3a5b4468" /><Relationship Type="http://schemas.openxmlformats.org/officeDocument/2006/relationships/footer" Target="/word/footer1.xml" Id="R9f64fba393dd48ff" /></Relationships>
</file>