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3e83cf8964f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JEBSEN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JEBSEN VENTURES AS</w:t>
      </w:r>
    </w:p>
    <w:sectPr>
      <w:headerReference xmlns:r="http://schemas.openxmlformats.org/officeDocument/2006/relationships" w:type="default" r:id="Rc53e44ed493d443b"/>
      <w:footerReference xmlns:r="http://schemas.openxmlformats.org/officeDocument/2006/relationships" w:type="default" r:id="Rf4ce2e8b7d4a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JEBSEN VENTURES AS   ·   Org.nr 816 905 982   ·   Pilestredet 88C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JEBSEN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e44ed493d443b" /><Relationship Type="http://schemas.openxmlformats.org/officeDocument/2006/relationships/footer" Target="/word/footer1.xml" Id="Rf4ce2e8b7d4a452d" /></Relationships>
</file>